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30B" w:rsidRDefault="00CF230B" w:rsidP="00C975DE">
      <w:pPr>
        <w:jc w:val="center"/>
        <w:rPr>
          <w:b/>
          <w:sz w:val="28"/>
          <w:szCs w:val="28"/>
        </w:rPr>
      </w:pPr>
    </w:p>
    <w:p w:rsidR="00CF230B" w:rsidRDefault="00CF230B" w:rsidP="00C975DE">
      <w:pPr>
        <w:jc w:val="center"/>
        <w:rPr>
          <w:b/>
          <w:sz w:val="28"/>
          <w:szCs w:val="28"/>
        </w:rPr>
      </w:pP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1335C8" w:rsidP="001335C8">
      <w:pPr>
        <w:tabs>
          <w:tab w:val="center" w:pos="4677"/>
          <w:tab w:val="left" w:pos="702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975DE">
        <w:rPr>
          <w:b/>
          <w:bCs/>
          <w:sz w:val="28"/>
          <w:szCs w:val="28"/>
        </w:rPr>
        <w:t>РЕШЕНИЕ</w:t>
      </w:r>
      <w:r>
        <w:rPr>
          <w:b/>
          <w:bCs/>
          <w:sz w:val="28"/>
          <w:szCs w:val="28"/>
        </w:rPr>
        <w:tab/>
      </w:r>
    </w:p>
    <w:p w:rsidR="00C975DE" w:rsidRPr="002A222A" w:rsidRDefault="00632AA3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Тридцать четвертой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32AA3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632AA3">
        <w:rPr>
          <w:sz w:val="28"/>
          <w:szCs w:val="28"/>
        </w:rPr>
        <w:t>03</w:t>
      </w:r>
      <w:r w:rsidR="001335C8">
        <w:rPr>
          <w:sz w:val="28"/>
          <w:szCs w:val="28"/>
        </w:rPr>
        <w:t>.2024</w:t>
      </w:r>
      <w:r w:rsidR="00C975DE">
        <w:rPr>
          <w:sz w:val="28"/>
          <w:szCs w:val="28"/>
        </w:rPr>
        <w:t xml:space="preserve">                                                                                    № </w:t>
      </w:r>
      <w:r w:rsidR="00632AA3">
        <w:rPr>
          <w:sz w:val="28"/>
          <w:szCs w:val="28"/>
        </w:rPr>
        <w:t>10</w:t>
      </w:r>
      <w:bookmarkStart w:id="0" w:name="_GoBack"/>
      <w:bookmarkEnd w:id="0"/>
    </w:p>
    <w:p w:rsidR="00C975DE" w:rsidRDefault="00C975DE" w:rsidP="00C975DE">
      <w:pPr>
        <w:jc w:val="both"/>
        <w:rPr>
          <w:sz w:val="28"/>
          <w:szCs w:val="28"/>
        </w:rPr>
      </w:pPr>
    </w:p>
    <w:p w:rsidR="00F1268D" w:rsidRDefault="00742659" w:rsidP="00F1268D">
      <w:pPr>
        <w:pStyle w:val="af4"/>
        <w:spacing w:line="276" w:lineRule="auto"/>
        <w:jc w:val="center"/>
        <w:rPr>
          <w:b/>
          <w:sz w:val="28"/>
          <w:szCs w:val="28"/>
        </w:rPr>
      </w:pPr>
      <w:r w:rsidRPr="005D359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решение </w:t>
      </w:r>
      <w:r w:rsidR="00212A73">
        <w:rPr>
          <w:b/>
          <w:sz w:val="28"/>
          <w:szCs w:val="28"/>
        </w:rPr>
        <w:t>девятой</w:t>
      </w:r>
      <w:r>
        <w:rPr>
          <w:b/>
          <w:sz w:val="28"/>
          <w:szCs w:val="28"/>
        </w:rPr>
        <w:t xml:space="preserve">сессии Совета депутатов Новоцелинного сельсовета Кочковского района Новосибирской области от </w:t>
      </w:r>
      <w:r w:rsidR="00212A73">
        <w:rPr>
          <w:b/>
          <w:sz w:val="28"/>
          <w:szCs w:val="28"/>
        </w:rPr>
        <w:t>30</w:t>
      </w:r>
      <w:r w:rsidR="00D869C0">
        <w:rPr>
          <w:b/>
          <w:sz w:val="28"/>
          <w:szCs w:val="28"/>
        </w:rPr>
        <w:t>.0</w:t>
      </w:r>
      <w:r w:rsidR="001335C8">
        <w:rPr>
          <w:b/>
          <w:sz w:val="28"/>
          <w:szCs w:val="28"/>
        </w:rPr>
        <w:t>9</w:t>
      </w:r>
      <w:r w:rsidR="00D869C0">
        <w:rPr>
          <w:b/>
          <w:sz w:val="28"/>
          <w:szCs w:val="28"/>
        </w:rPr>
        <w:t>.202</w:t>
      </w:r>
      <w:r w:rsidR="00212A7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№ </w:t>
      </w:r>
      <w:r w:rsidR="00212A73">
        <w:rPr>
          <w:b/>
          <w:sz w:val="28"/>
          <w:szCs w:val="28"/>
        </w:rPr>
        <w:t xml:space="preserve">10 </w:t>
      </w:r>
      <w:r w:rsidRPr="00742659">
        <w:rPr>
          <w:b/>
          <w:sz w:val="28"/>
          <w:szCs w:val="28"/>
        </w:rPr>
        <w:t>«</w:t>
      </w:r>
      <w:r w:rsidR="00F1268D" w:rsidRPr="005D3591">
        <w:rPr>
          <w:b/>
          <w:sz w:val="28"/>
          <w:szCs w:val="28"/>
        </w:rPr>
        <w:t>О</w:t>
      </w:r>
      <w:r w:rsidR="001335C8">
        <w:rPr>
          <w:b/>
          <w:sz w:val="28"/>
          <w:szCs w:val="28"/>
        </w:rPr>
        <w:t xml:space="preserve">б </w:t>
      </w:r>
      <w:r w:rsidR="00212A73">
        <w:rPr>
          <w:b/>
          <w:sz w:val="28"/>
          <w:szCs w:val="28"/>
        </w:rPr>
        <w:t>утверждении Положения о муниципальном жилищном контроле на территории Новоцелинного сельсовета Кочковского района Новосибирской области</w:t>
      </w:r>
      <w:r w:rsidR="00F1268D" w:rsidRPr="00742659">
        <w:rPr>
          <w:b/>
          <w:sz w:val="28"/>
          <w:szCs w:val="28"/>
        </w:rPr>
        <w:t>»</w:t>
      </w:r>
    </w:p>
    <w:p w:rsidR="00742659" w:rsidRDefault="00742659" w:rsidP="007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98A" w:rsidRPr="00C54C2E" w:rsidRDefault="0074098A" w:rsidP="0074098A">
      <w:pPr>
        <w:spacing w:line="0" w:lineRule="atLeast"/>
        <w:ind w:firstLine="567"/>
        <w:jc w:val="both"/>
        <w:rPr>
          <w:sz w:val="28"/>
          <w:szCs w:val="28"/>
        </w:rPr>
      </w:pPr>
      <w:r w:rsidRPr="00335711">
        <w:rPr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Pr="00C54C2E">
        <w:rPr>
          <w:color w:val="000000"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Новоцелинного</w:t>
      </w:r>
      <w:r w:rsidRPr="00C54C2E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Кочковского района Новосибирской области </w:t>
      </w:r>
    </w:p>
    <w:p w:rsidR="00742659" w:rsidRPr="007B0A6C" w:rsidRDefault="00742659" w:rsidP="00742659">
      <w:pPr>
        <w:pStyle w:val="31"/>
        <w:spacing w:after="0"/>
        <w:jc w:val="both"/>
        <w:rPr>
          <w:b/>
          <w:sz w:val="28"/>
          <w:szCs w:val="28"/>
        </w:rPr>
      </w:pPr>
      <w:r w:rsidRPr="007B0A6C">
        <w:rPr>
          <w:b/>
          <w:sz w:val="28"/>
          <w:szCs w:val="28"/>
        </w:rPr>
        <w:t>РЕШИЛ:</w:t>
      </w:r>
    </w:p>
    <w:p w:rsidR="00F1268D" w:rsidRDefault="00F1268D" w:rsidP="00F1268D">
      <w:pPr>
        <w:pStyle w:val="af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1335C8" w:rsidRPr="00AC63BE">
        <w:rPr>
          <w:sz w:val="28"/>
          <w:szCs w:val="28"/>
        </w:rPr>
        <w:t>Внести</w:t>
      </w:r>
      <w:r w:rsidR="001335C8">
        <w:rPr>
          <w:sz w:val="28"/>
          <w:szCs w:val="28"/>
        </w:rPr>
        <w:t xml:space="preserve"> в</w:t>
      </w:r>
      <w:r w:rsidR="002504E8">
        <w:rPr>
          <w:sz w:val="28"/>
          <w:szCs w:val="28"/>
        </w:rPr>
        <w:t xml:space="preserve"> </w:t>
      </w:r>
      <w:r w:rsidRPr="00F1268D">
        <w:rPr>
          <w:sz w:val="28"/>
          <w:szCs w:val="28"/>
        </w:rPr>
        <w:t xml:space="preserve">решение </w:t>
      </w:r>
      <w:r w:rsidR="00461A7A">
        <w:rPr>
          <w:sz w:val="28"/>
          <w:szCs w:val="28"/>
        </w:rPr>
        <w:t>девятой</w:t>
      </w:r>
      <w:r w:rsidR="002504E8">
        <w:rPr>
          <w:sz w:val="28"/>
          <w:szCs w:val="28"/>
        </w:rPr>
        <w:t xml:space="preserve"> </w:t>
      </w:r>
      <w:r w:rsidRPr="00F1268D">
        <w:rPr>
          <w:sz w:val="28"/>
          <w:szCs w:val="28"/>
        </w:rPr>
        <w:t xml:space="preserve">сессии Совета депутатов Новоцелинного сельсовета Кочковского района Новосибирской области от </w:t>
      </w:r>
      <w:r w:rsidR="00461A7A">
        <w:rPr>
          <w:sz w:val="28"/>
          <w:szCs w:val="28"/>
        </w:rPr>
        <w:t>30</w:t>
      </w:r>
      <w:r w:rsidRPr="00F1268D">
        <w:rPr>
          <w:sz w:val="28"/>
          <w:szCs w:val="28"/>
        </w:rPr>
        <w:t>.0</w:t>
      </w:r>
      <w:r w:rsidR="001335C8">
        <w:rPr>
          <w:sz w:val="28"/>
          <w:szCs w:val="28"/>
        </w:rPr>
        <w:t>9</w:t>
      </w:r>
      <w:r w:rsidRPr="00F1268D">
        <w:rPr>
          <w:sz w:val="28"/>
          <w:szCs w:val="28"/>
        </w:rPr>
        <w:t>.202</w:t>
      </w:r>
      <w:r w:rsidR="00461A7A">
        <w:rPr>
          <w:sz w:val="28"/>
          <w:szCs w:val="28"/>
        </w:rPr>
        <w:t>1</w:t>
      </w:r>
      <w:r w:rsidRPr="00F1268D">
        <w:rPr>
          <w:sz w:val="28"/>
          <w:szCs w:val="28"/>
        </w:rPr>
        <w:t xml:space="preserve"> № </w:t>
      </w:r>
      <w:r w:rsidR="00461A7A">
        <w:rPr>
          <w:sz w:val="28"/>
          <w:szCs w:val="28"/>
        </w:rPr>
        <w:t>10</w:t>
      </w:r>
      <w:r w:rsidRPr="00F1268D">
        <w:rPr>
          <w:sz w:val="28"/>
          <w:szCs w:val="28"/>
        </w:rPr>
        <w:t xml:space="preserve"> «</w:t>
      </w:r>
      <w:r w:rsidR="00461A7A" w:rsidRPr="00461A7A">
        <w:rPr>
          <w:sz w:val="28"/>
          <w:szCs w:val="28"/>
        </w:rPr>
        <w:t>Об утверждении Положения о муниципальном жилищном контроле на территории Новоцелинного сельсовета Кочковского района Новосибирской области</w:t>
      </w:r>
      <w:r w:rsidR="00AC63BE">
        <w:rPr>
          <w:sz w:val="28"/>
          <w:szCs w:val="28"/>
        </w:rPr>
        <w:t>»</w:t>
      </w:r>
      <w:r w:rsidR="00F668A3">
        <w:rPr>
          <w:sz w:val="28"/>
          <w:szCs w:val="28"/>
        </w:rPr>
        <w:t xml:space="preserve"> (с изменениями, внесенными решениями Совета депутатов Новоцелинного сельсовета Кочковского района Новосибирской области от 29.12.2021 № 12, от 29.12.2021 № 15, от 30.05.2022 № 3, от 27.11.2023 № 10) </w:t>
      </w:r>
      <w:r w:rsidR="00AC63BE">
        <w:rPr>
          <w:sz w:val="28"/>
          <w:szCs w:val="28"/>
        </w:rPr>
        <w:t xml:space="preserve">, следующие изменения: </w:t>
      </w:r>
      <w:proofErr w:type="gramEnd"/>
    </w:p>
    <w:p w:rsidR="00461A7A" w:rsidRDefault="00AC63BE" w:rsidP="00F1268D">
      <w:pPr>
        <w:pStyle w:val="af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</w:t>
      </w:r>
      <w:r w:rsidR="00461A7A">
        <w:rPr>
          <w:sz w:val="28"/>
          <w:szCs w:val="28"/>
        </w:rPr>
        <w:t>1.2 Положения изложить в новой редакции:</w:t>
      </w:r>
    </w:p>
    <w:p w:rsidR="00AC63BE" w:rsidRDefault="00461A7A" w:rsidP="00F1268D">
      <w:pPr>
        <w:pStyle w:val="af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000000"/>
          <w:sz w:val="30"/>
          <w:szCs w:val="30"/>
          <w:shd w:val="clear" w:color="auto" w:fill="FFFFFF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указанных в </w:t>
      </w:r>
      <w:r w:rsidR="00567ED3">
        <w:rPr>
          <w:color w:val="000000"/>
          <w:sz w:val="30"/>
          <w:szCs w:val="30"/>
          <w:shd w:val="clear" w:color="auto" w:fill="FFFFFF"/>
        </w:rPr>
        <w:t xml:space="preserve">пунктах 1-12 части 1 статьи 20 ЖК РФ, </w:t>
      </w:r>
      <w:r>
        <w:rPr>
          <w:color w:val="000000"/>
          <w:sz w:val="30"/>
          <w:szCs w:val="30"/>
          <w:shd w:val="clear" w:color="auto" w:fill="FFFFFF"/>
        </w:rPr>
        <w:t>в отношении муниципального жилищного фонда</w:t>
      </w:r>
      <w:r w:rsidR="00567ED3">
        <w:rPr>
          <w:color w:val="000000"/>
          <w:sz w:val="30"/>
          <w:szCs w:val="30"/>
          <w:shd w:val="clear" w:color="auto" w:fill="FFFFFF"/>
        </w:rPr>
        <w:t>»</w:t>
      </w:r>
      <w:r w:rsidR="00AC63BE">
        <w:rPr>
          <w:sz w:val="28"/>
          <w:szCs w:val="28"/>
        </w:rPr>
        <w:t>.</w:t>
      </w:r>
    </w:p>
    <w:p w:rsidR="00DD0D12" w:rsidRDefault="002A2A58" w:rsidP="00F1268D">
      <w:pPr>
        <w:pStyle w:val="af4"/>
        <w:spacing w:line="276" w:lineRule="auto"/>
        <w:jc w:val="both"/>
        <w:rPr>
          <w:sz w:val="28"/>
          <w:szCs w:val="28"/>
        </w:rPr>
      </w:pPr>
      <w:r w:rsidRPr="00567ED3">
        <w:rPr>
          <w:sz w:val="28"/>
          <w:szCs w:val="28"/>
        </w:rPr>
        <w:t xml:space="preserve">1.2. </w:t>
      </w:r>
      <w:r w:rsidR="00DD0D12">
        <w:rPr>
          <w:sz w:val="28"/>
          <w:szCs w:val="28"/>
        </w:rPr>
        <w:t xml:space="preserve">Пункт 1.6 Положения изложить в новой </w:t>
      </w:r>
      <w:r w:rsidR="00DD0D12" w:rsidRPr="009D0DC3">
        <w:rPr>
          <w:sz w:val="28"/>
          <w:szCs w:val="28"/>
        </w:rPr>
        <w:t>редакции</w:t>
      </w:r>
      <w:r w:rsidR="00DD0D12">
        <w:rPr>
          <w:sz w:val="28"/>
          <w:szCs w:val="28"/>
        </w:rPr>
        <w:t>:</w:t>
      </w:r>
    </w:p>
    <w:p w:rsidR="009D0DC3" w:rsidRPr="00463EDF" w:rsidRDefault="00DD0D12" w:rsidP="009D0DC3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="009D0DC3"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1) деятельность, действия (бездействие) контролируемых лиц, в рамках которых должны соблюдаться обязательные требования, </w:t>
      </w:r>
      <w:bookmarkStart w:id="1" w:name="_Hlk77763353"/>
      <w:bookmarkStart w:id="2" w:name="_Hlk77763765"/>
      <w:r w:rsidR="009D0DC3" w:rsidRPr="00463EDF">
        <w:rPr>
          <w:rFonts w:ascii="Times New Roman" w:hAnsi="Times New Roman" w:cs="Times New Roman"/>
          <w:color w:val="000000"/>
          <w:sz w:val="28"/>
          <w:szCs w:val="28"/>
        </w:rPr>
        <w:t>в том числе предъявляемые к контролируемым лицам, осуществляющим деятельность, действия (бездействие), указанные в подпунктах 1 – 1</w:t>
      </w:r>
      <w:r w:rsidR="009D0DC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DC3"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пункта 1.2 настоящего Положения</w:t>
      </w:r>
      <w:bookmarkEnd w:id="1"/>
      <w:r w:rsidR="009D0DC3" w:rsidRPr="00463EDF">
        <w:rPr>
          <w:rFonts w:ascii="Times New Roman" w:hAnsi="Times New Roman" w:cs="Times New Roman"/>
          <w:color w:val="000000"/>
          <w:sz w:val="28"/>
          <w:szCs w:val="28"/>
        </w:rPr>
        <w:t>;</w:t>
      </w:r>
      <w:bookmarkEnd w:id="2"/>
    </w:p>
    <w:p w:rsidR="009D0DC3" w:rsidRPr="00463EDF" w:rsidRDefault="009D0DC3" w:rsidP="009D0DC3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2) результаты деятельности контролируемых лиц, в том числе продукция (товары), работы и услуги, к которым предъявляются обязательные требования, указанные в подпунктах 1 – 1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пункта 1.2 настоящего 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Положения;</w:t>
      </w:r>
    </w:p>
    <w:p w:rsidR="001C4020" w:rsidRDefault="009D0DC3" w:rsidP="009D0DC3">
      <w:pPr>
        <w:pStyle w:val="af4"/>
        <w:spacing w:line="276" w:lineRule="auto"/>
        <w:jc w:val="both"/>
        <w:rPr>
          <w:color w:val="000000"/>
          <w:sz w:val="30"/>
          <w:szCs w:val="30"/>
          <w:shd w:val="clear" w:color="auto" w:fill="FFFFFF"/>
        </w:rPr>
      </w:pPr>
      <w:r w:rsidRPr="00463EDF">
        <w:rPr>
          <w:color w:val="000000"/>
          <w:sz w:val="28"/>
          <w:szCs w:val="28"/>
        </w:rPr>
        <w:t>3) жилые помещения муниципального жилищного фонда, общее имущество в многоквартирных домах,в которых есть жилые помещения муниципального жилищного фонда, и другие объекты, к которым предъявляются обязательные требования,указанные в подпунктах 1 – 1</w:t>
      </w:r>
      <w:r>
        <w:rPr>
          <w:color w:val="000000"/>
          <w:sz w:val="28"/>
          <w:szCs w:val="28"/>
        </w:rPr>
        <w:t>2</w:t>
      </w:r>
      <w:r w:rsidRPr="00463EDF">
        <w:rPr>
          <w:color w:val="000000"/>
          <w:sz w:val="28"/>
          <w:szCs w:val="28"/>
        </w:rPr>
        <w:t xml:space="preserve"> пункта 1.2 настоящего Положения</w:t>
      </w:r>
      <w:r>
        <w:rPr>
          <w:color w:val="000000"/>
          <w:sz w:val="28"/>
          <w:szCs w:val="28"/>
        </w:rPr>
        <w:t>»</w:t>
      </w:r>
      <w:r w:rsidRPr="00463EDF">
        <w:rPr>
          <w:color w:val="000000"/>
          <w:sz w:val="28"/>
          <w:szCs w:val="28"/>
        </w:rPr>
        <w:t>.</w:t>
      </w:r>
    </w:p>
    <w:p w:rsidR="00F1268D" w:rsidRDefault="00D77871" w:rsidP="00F1268D">
      <w:pPr>
        <w:pStyle w:val="af4"/>
        <w:spacing w:line="276" w:lineRule="auto"/>
        <w:jc w:val="both"/>
        <w:rPr>
          <w:sz w:val="28"/>
          <w:szCs w:val="28"/>
        </w:rPr>
      </w:pPr>
      <w:r w:rsidRPr="003A5138">
        <w:rPr>
          <w:sz w:val="28"/>
          <w:szCs w:val="28"/>
        </w:rPr>
        <w:t>2. Опубликовать настоящее решение в периодическом печатном издании органов местного самоуправления «</w:t>
      </w:r>
      <w:proofErr w:type="spellStart"/>
      <w:r w:rsidR="003A5138">
        <w:rPr>
          <w:sz w:val="28"/>
          <w:szCs w:val="28"/>
        </w:rPr>
        <w:t>Новоцелинный</w:t>
      </w:r>
      <w:proofErr w:type="spellEnd"/>
      <w:r w:rsidR="002504E8">
        <w:rPr>
          <w:sz w:val="28"/>
          <w:szCs w:val="28"/>
        </w:rPr>
        <w:t xml:space="preserve"> </w:t>
      </w:r>
      <w:r w:rsidRPr="003A5138">
        <w:rPr>
          <w:sz w:val="28"/>
          <w:szCs w:val="28"/>
        </w:rPr>
        <w:t>вестник».</w:t>
      </w:r>
    </w:p>
    <w:p w:rsidR="00742659" w:rsidRPr="00157B5F" w:rsidRDefault="00D77871" w:rsidP="00F1268D">
      <w:pPr>
        <w:pStyle w:val="af4"/>
        <w:spacing w:line="276" w:lineRule="auto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3. </w:t>
      </w:r>
      <w:r w:rsidR="00742659" w:rsidRPr="00157B5F">
        <w:rPr>
          <w:sz w:val="28"/>
          <w:szCs w:val="28"/>
        </w:rPr>
        <w:t xml:space="preserve">Настоящее решение вступает в силу после его официального опубликования. </w:t>
      </w:r>
    </w:p>
    <w:p w:rsidR="00F1268D" w:rsidRDefault="00F1268D" w:rsidP="003A5138">
      <w:pPr>
        <w:rPr>
          <w:sz w:val="28"/>
          <w:szCs w:val="28"/>
        </w:rPr>
      </w:pP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sectPr w:rsidR="003A5138" w:rsidSect="00CB2EF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058F6"/>
    <w:rsid w:val="00096889"/>
    <w:rsid w:val="000A3900"/>
    <w:rsid w:val="000A485B"/>
    <w:rsid w:val="001335C8"/>
    <w:rsid w:val="00172EEB"/>
    <w:rsid w:val="00177EC3"/>
    <w:rsid w:val="00194F64"/>
    <w:rsid w:val="001A665E"/>
    <w:rsid w:val="001C4020"/>
    <w:rsid w:val="00212A73"/>
    <w:rsid w:val="002475A7"/>
    <w:rsid w:val="002504E8"/>
    <w:rsid w:val="0025764A"/>
    <w:rsid w:val="00264316"/>
    <w:rsid w:val="002A222A"/>
    <w:rsid w:val="002A2509"/>
    <w:rsid w:val="002A2A58"/>
    <w:rsid w:val="002F54B9"/>
    <w:rsid w:val="003363BC"/>
    <w:rsid w:val="003445C7"/>
    <w:rsid w:val="00357157"/>
    <w:rsid w:val="003A5138"/>
    <w:rsid w:val="003E3265"/>
    <w:rsid w:val="004466A9"/>
    <w:rsid w:val="004530CC"/>
    <w:rsid w:val="00461A7A"/>
    <w:rsid w:val="00493989"/>
    <w:rsid w:val="004C1B87"/>
    <w:rsid w:val="004E7459"/>
    <w:rsid w:val="004F3788"/>
    <w:rsid w:val="00525AFB"/>
    <w:rsid w:val="005637CD"/>
    <w:rsid w:val="00567ED3"/>
    <w:rsid w:val="00586D0A"/>
    <w:rsid w:val="005C2FD5"/>
    <w:rsid w:val="005C6BCF"/>
    <w:rsid w:val="005C77F9"/>
    <w:rsid w:val="006277E4"/>
    <w:rsid w:val="00632AA3"/>
    <w:rsid w:val="006560D0"/>
    <w:rsid w:val="006B5E61"/>
    <w:rsid w:val="006E52AC"/>
    <w:rsid w:val="006F5E9F"/>
    <w:rsid w:val="00706497"/>
    <w:rsid w:val="0074098A"/>
    <w:rsid w:val="00742659"/>
    <w:rsid w:val="007502E5"/>
    <w:rsid w:val="00760B6B"/>
    <w:rsid w:val="0078029D"/>
    <w:rsid w:val="0079725D"/>
    <w:rsid w:val="007B6F71"/>
    <w:rsid w:val="007B7E8C"/>
    <w:rsid w:val="00813384"/>
    <w:rsid w:val="008D05C0"/>
    <w:rsid w:val="008D5383"/>
    <w:rsid w:val="008E0827"/>
    <w:rsid w:val="00902798"/>
    <w:rsid w:val="009058F6"/>
    <w:rsid w:val="009636D0"/>
    <w:rsid w:val="0098197B"/>
    <w:rsid w:val="009C1BD9"/>
    <w:rsid w:val="009D0DC3"/>
    <w:rsid w:val="009F15E3"/>
    <w:rsid w:val="009F27BD"/>
    <w:rsid w:val="00A00DAE"/>
    <w:rsid w:val="00A2768E"/>
    <w:rsid w:val="00A361DD"/>
    <w:rsid w:val="00A53EC5"/>
    <w:rsid w:val="00A60DE2"/>
    <w:rsid w:val="00A72D90"/>
    <w:rsid w:val="00A740E3"/>
    <w:rsid w:val="00AC63BE"/>
    <w:rsid w:val="00AE4386"/>
    <w:rsid w:val="00B0014A"/>
    <w:rsid w:val="00BA1F21"/>
    <w:rsid w:val="00BA6CB2"/>
    <w:rsid w:val="00BB46A9"/>
    <w:rsid w:val="00BC289B"/>
    <w:rsid w:val="00C21FD2"/>
    <w:rsid w:val="00C45614"/>
    <w:rsid w:val="00C46BF8"/>
    <w:rsid w:val="00C52A56"/>
    <w:rsid w:val="00C648A6"/>
    <w:rsid w:val="00C65792"/>
    <w:rsid w:val="00C975DE"/>
    <w:rsid w:val="00CB2EFE"/>
    <w:rsid w:val="00CD7EAD"/>
    <w:rsid w:val="00CF230B"/>
    <w:rsid w:val="00D541C1"/>
    <w:rsid w:val="00D714DA"/>
    <w:rsid w:val="00D77871"/>
    <w:rsid w:val="00D869C0"/>
    <w:rsid w:val="00DD0D12"/>
    <w:rsid w:val="00DF7534"/>
    <w:rsid w:val="00E0077A"/>
    <w:rsid w:val="00E0142D"/>
    <w:rsid w:val="00E91B6A"/>
    <w:rsid w:val="00EA4417"/>
    <w:rsid w:val="00EC239B"/>
    <w:rsid w:val="00EE48EE"/>
    <w:rsid w:val="00F03678"/>
    <w:rsid w:val="00F11199"/>
    <w:rsid w:val="00F1268D"/>
    <w:rsid w:val="00F16971"/>
    <w:rsid w:val="00F320BE"/>
    <w:rsid w:val="00F474CF"/>
    <w:rsid w:val="00F668A3"/>
    <w:rsid w:val="00F80CC0"/>
    <w:rsid w:val="00F834D7"/>
    <w:rsid w:val="00F8410A"/>
    <w:rsid w:val="00FC459E"/>
    <w:rsid w:val="00FC6BEC"/>
    <w:rsid w:val="00FE079D"/>
    <w:rsid w:val="00FE1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31">
    <w:name w:val="Body Text Indent 3"/>
    <w:basedOn w:val="a"/>
    <w:link w:val="32"/>
    <w:rsid w:val="0074265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42659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742659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5">
    <w:name w:val="Верхний колонтитул Знак"/>
    <w:basedOn w:val="a0"/>
    <w:link w:val="af4"/>
    <w:uiPriority w:val="99"/>
    <w:rsid w:val="0074265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6">
    <w:name w:val="Hyperlink"/>
    <w:basedOn w:val="a0"/>
    <w:uiPriority w:val="99"/>
    <w:semiHidden/>
    <w:unhideWhenUsed/>
    <w:rsid w:val="00461A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65817-89B1-4825-ACF4-485A58D4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2023-09-29T02:15:00Z</cp:lastPrinted>
  <dcterms:created xsi:type="dcterms:W3CDTF">2024-03-27T05:00:00Z</dcterms:created>
  <dcterms:modified xsi:type="dcterms:W3CDTF">2024-03-27T05:00:00Z</dcterms:modified>
</cp:coreProperties>
</file>